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F452" w14:textId="39B61280" w:rsidR="00941C8B" w:rsidRPr="000A5595" w:rsidRDefault="00D02DEE" w:rsidP="000A5595">
      <w:pPr>
        <w:spacing w:after="0"/>
        <w:rPr>
          <w:rFonts w:ascii="Times New Roman" w:hAnsi="Times New Roman" w:cs="Times New Roman"/>
        </w:rPr>
      </w:pPr>
      <w:r>
        <w:rPr>
          <w:rFonts w:ascii="Times New Roman" w:hAnsi="Times New Roman" w:cs="Times New Roman"/>
          <w:noProof/>
        </w:rPr>
        <w:drawing>
          <wp:anchor distT="0" distB="0" distL="114300" distR="114300" simplePos="0" relativeHeight="251653118" behindDoc="1" locked="0" layoutInCell="1" allowOverlap="1" wp14:anchorId="2D73EA87" wp14:editId="45DF7E2D">
            <wp:simplePos x="0" y="0"/>
            <wp:positionH relativeFrom="column">
              <wp:posOffset>-910277</wp:posOffset>
            </wp:positionH>
            <wp:positionV relativeFrom="paragraph">
              <wp:posOffset>-628015</wp:posOffset>
            </wp:positionV>
            <wp:extent cx="10042347" cy="7746365"/>
            <wp:effectExtent l="0" t="0" r="0" b="6985"/>
            <wp:wrapNone/>
            <wp:docPr id="99138930" name="Picture 6" descr="Blue bokeh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8930" name="Picture 99138930" descr="Blue bokeh background"/>
                    <pic:cNvPicPr/>
                  </pic:nvPicPr>
                  <pic:blipFill>
                    <a:blip r:embed="rId4" cstate="print">
                      <a:extLst>
                        <a:ext uri="{28A0092B-C50C-407E-A947-70E740481C1C}">
                          <a14:useLocalDpi xmlns:a14="http://schemas.microsoft.com/office/drawing/2010/main" val="0"/>
                        </a:ext>
                      </a:extLst>
                    </a:blip>
                    <a:stretch>
                      <a:fillRect/>
                    </a:stretch>
                  </pic:blipFill>
                  <pic:spPr>
                    <a:xfrm rot="10800000">
                      <a:off x="0" y="0"/>
                      <a:ext cx="10042347" cy="7746365"/>
                    </a:xfrm>
                    <a:prstGeom prst="rect">
                      <a:avLst/>
                    </a:prstGeom>
                  </pic:spPr>
                </pic:pic>
              </a:graphicData>
            </a:graphic>
            <wp14:sizeRelH relativeFrom="margin">
              <wp14:pctWidth>0</wp14:pctWidth>
            </wp14:sizeRelH>
            <wp14:sizeRelV relativeFrom="margin">
              <wp14:pctHeight>0</wp14:pctHeight>
            </wp14:sizeRelV>
          </wp:anchor>
        </w:drawing>
      </w:r>
      <w:r w:rsidR="002E28D8" w:rsidRPr="000A5595">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216DED69" wp14:editId="147BBFAE">
                <wp:simplePos x="0" y="0"/>
                <wp:positionH relativeFrom="column">
                  <wp:posOffset>135928</wp:posOffset>
                </wp:positionH>
                <wp:positionV relativeFrom="margin">
                  <wp:posOffset>244475</wp:posOffset>
                </wp:positionV>
                <wp:extent cx="3998794" cy="63188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794" cy="6318885"/>
                        </a:xfrm>
                        <a:prstGeom prst="rect">
                          <a:avLst/>
                        </a:prstGeom>
                        <a:noFill/>
                        <a:ln w="9525">
                          <a:noFill/>
                          <a:miter lim="800000"/>
                          <a:headEnd/>
                          <a:tailEnd/>
                        </a:ln>
                      </wps:spPr>
                      <wps:txbx>
                        <w:txbxContent>
                          <w:p w14:paraId="35ABC06B" w14:textId="6134723C" w:rsidR="001B06E0" w:rsidRPr="002E28D8" w:rsidRDefault="002E28D8" w:rsidP="001B06E0">
                            <w:pPr>
                              <w:pStyle w:val="Heading1"/>
                              <w:spacing w:before="0"/>
                              <w:jc w:val="center"/>
                              <w:rPr>
                                <w:b/>
                                <w:bCs/>
                                <w:sz w:val="64"/>
                                <w:szCs w:val="64"/>
                              </w:rPr>
                            </w:pPr>
                            <w:r w:rsidRPr="002E28D8">
                              <w:rPr>
                                <w:b/>
                                <w:bCs/>
                                <w:sz w:val="64"/>
                                <w:szCs w:val="64"/>
                              </w:rPr>
                              <w:t>Unacceptable Waiting Times in NM!</w:t>
                            </w:r>
                          </w:p>
                          <w:p w14:paraId="6E72ECCC" w14:textId="77777777" w:rsidR="001B06E0" w:rsidRPr="001B06E0" w:rsidRDefault="001B06E0" w:rsidP="001B06E0"/>
                          <w:p w14:paraId="209AB347" w14:textId="7D526EF5" w:rsidR="000A5595" w:rsidRPr="001B06E0" w:rsidRDefault="002E28D8" w:rsidP="000A5595">
                            <w:pPr>
                              <w:pStyle w:val="IntenseQuote"/>
                              <w:ind w:left="0" w:right="0"/>
                              <w:rPr>
                                <w:sz w:val="44"/>
                                <w:szCs w:val="44"/>
                              </w:rPr>
                            </w:pPr>
                            <w:r w:rsidRPr="002E28D8">
                              <w:rPr>
                                <w:sz w:val="44"/>
                                <w:szCs w:val="44"/>
                              </w:rPr>
                              <w:t>Tired of waiting 6 months for a medical appointment in New Mexico? Your voice matters! Advocate for change by voicing your concerns about waiting times, the need for more providers, and the overall state of healthcare in NM. Scan the QR code to find your legislators and share your concerns. Let your voice make a difference in healthcare access!</w:t>
                            </w:r>
                          </w:p>
                          <w:p w14:paraId="6C3DF22D" w14:textId="4305F03D" w:rsidR="000A5595" w:rsidRDefault="000A55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DED69" id="_x0000_t202" coordsize="21600,21600" o:spt="202" path="m,l,21600r21600,l21600,xe">
                <v:stroke joinstyle="miter"/>
                <v:path gradientshapeok="t" o:connecttype="rect"/>
              </v:shapetype>
              <v:shape id="Text Box 2" o:spid="_x0000_s1026" type="#_x0000_t202" style="position:absolute;margin-left:10.7pt;margin-top:19.25pt;width:314.85pt;height:49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" filled="f" stroked="f">
                <v:textbox>
                  <w:txbxContent>
                    <w:p w14:paraId="35ABC06B" w14:textId="6134723C" w:rsidR="001B06E0" w:rsidRPr="002E28D8" w:rsidRDefault="002E28D8" w:rsidP="001B06E0">
                      <w:pPr>
                        <w:pStyle w:val="Heading1"/>
                        <w:spacing w:before="0"/>
                        <w:jc w:val="center"/>
                        <w:rPr>
                          <w:b/>
                          <w:bCs/>
                          <w:sz w:val="64"/>
                          <w:szCs w:val="64"/>
                        </w:rPr>
                      </w:pPr>
                      <w:r w:rsidRPr="002E28D8">
                        <w:rPr>
                          <w:b/>
                          <w:bCs/>
                          <w:sz w:val="64"/>
                          <w:szCs w:val="64"/>
                        </w:rPr>
                        <w:t>Unacceptable Waiting Times in NM!</w:t>
                      </w:r>
                    </w:p>
                    <w:p w14:paraId="6E72ECCC" w14:textId="77777777" w:rsidR="001B06E0" w:rsidRPr="001B06E0" w:rsidRDefault="001B06E0" w:rsidP="001B06E0"/>
                    <w:p w14:paraId="209AB347" w14:textId="7D526EF5" w:rsidR="000A5595" w:rsidRPr="001B06E0" w:rsidRDefault="002E28D8" w:rsidP="000A5595">
                      <w:pPr>
                        <w:pStyle w:val="IntenseQuote"/>
                        <w:ind w:left="0" w:right="0"/>
                        <w:rPr>
                          <w:sz w:val="44"/>
                          <w:szCs w:val="44"/>
                        </w:rPr>
                      </w:pPr>
                      <w:r w:rsidRPr="002E28D8">
                        <w:rPr>
                          <w:sz w:val="44"/>
                          <w:szCs w:val="44"/>
                        </w:rPr>
                        <w:t>Tired of waiting 6 months for a medical appointment in New Mexico? Your voice matters! Advocate for change by voicing your concerns about waiting times, the need for more providers, and the overall state of healthcare in NM. Scan the QR code to find your legislators and share your concerns. Let your voice make a difference in healthcare access!</w:t>
                      </w:r>
                    </w:p>
                    <w:p w14:paraId="6C3DF22D" w14:textId="4305F03D" w:rsidR="000A5595" w:rsidRDefault="000A5595"/>
                  </w:txbxContent>
                </v:textbox>
                <w10:wrap anchory="margin"/>
              </v:shape>
            </w:pict>
          </mc:Fallback>
        </mc:AlternateContent>
      </w:r>
      <w:r w:rsidR="00524DAE">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03029E18" wp14:editId="15FF34C4">
                <wp:simplePos x="0" y="0"/>
                <wp:positionH relativeFrom="column">
                  <wp:posOffset>4994694</wp:posOffset>
                </wp:positionH>
                <wp:positionV relativeFrom="paragraph">
                  <wp:posOffset>3563788</wp:posOffset>
                </wp:positionV>
                <wp:extent cx="3541395" cy="2920621"/>
                <wp:effectExtent l="0" t="0" r="0" b="0"/>
                <wp:wrapNone/>
                <wp:docPr id="246046113" name="Group 1"/>
                <wp:cNvGraphicFramePr/>
                <a:graphic xmlns:a="http://schemas.openxmlformats.org/drawingml/2006/main">
                  <a:graphicData uri="http://schemas.microsoft.com/office/word/2010/wordprocessingGroup">
                    <wpg:wgp>
                      <wpg:cNvGrpSpPr/>
                      <wpg:grpSpPr>
                        <a:xfrm>
                          <a:off x="0" y="0"/>
                          <a:ext cx="3541395" cy="2920621"/>
                          <a:chOff x="0" y="0"/>
                          <a:chExt cx="3541395" cy="2920621"/>
                        </a:xfrm>
                      </wpg:grpSpPr>
                      <wps:wsp>
                        <wps:cNvPr id="1420295788" name="Text Box 2"/>
                        <wps:cNvSpPr txBox="1">
                          <a:spLocks noChangeArrowheads="1"/>
                        </wps:cNvSpPr>
                        <wps:spPr bwMode="auto">
                          <a:xfrm>
                            <a:off x="0" y="0"/>
                            <a:ext cx="3541395" cy="2920621"/>
                          </a:xfrm>
                          <a:prstGeom prst="rect">
                            <a:avLst/>
                          </a:prstGeom>
                          <a:noFill/>
                          <a:ln w="9525">
                            <a:noFill/>
                            <a:miter lim="800000"/>
                            <a:headEnd/>
                            <a:tailEnd/>
                          </a:ln>
                        </wps:spPr>
                        <wps:txbx>
                          <w:txbxContent>
                            <w:p w14:paraId="128DC6D9" w14:textId="77777777" w:rsidR="000A5595" w:rsidRPr="001B06E0" w:rsidRDefault="000A5595" w:rsidP="00941A68">
                              <w:pPr>
                                <w:jc w:val="both"/>
                                <w:rPr>
                                  <w:rStyle w:val="IntenseReference"/>
                                  <w:color w:val="FFFFFF" w:themeColor="background1"/>
                                  <w:sz w:val="40"/>
                                  <w:szCs w:val="40"/>
                                </w:rPr>
                              </w:pPr>
                              <w:r w:rsidRPr="001B06E0">
                                <w:rPr>
                                  <w:rStyle w:val="IntenseReference"/>
                                  <w:color w:val="FFFFFF" w:themeColor="background1"/>
                                  <w:sz w:val="40"/>
                                  <w:szCs w:val="40"/>
                                </w:rPr>
                                <w:t>To find the your legislators, scan the QR Code or visit:</w:t>
                              </w:r>
                            </w:p>
                            <w:p w14:paraId="7EA92371" w14:textId="77777777" w:rsidR="00941A68" w:rsidRPr="001B06E0" w:rsidRDefault="00941A68" w:rsidP="00941A68">
                              <w:pPr>
                                <w:jc w:val="both"/>
                                <w:rPr>
                                  <w:rStyle w:val="IntenseReference"/>
                                  <w:color w:val="FFFFFF" w:themeColor="background1"/>
                                  <w:sz w:val="40"/>
                                  <w:szCs w:val="40"/>
                                </w:rPr>
                              </w:pPr>
                            </w:p>
                            <w:p w14:paraId="6BBE1EB6" w14:textId="77777777" w:rsidR="00941A68" w:rsidRPr="001B06E0" w:rsidRDefault="00941A68" w:rsidP="00941A68">
                              <w:pPr>
                                <w:jc w:val="both"/>
                                <w:rPr>
                                  <w:rStyle w:val="IntenseReference"/>
                                  <w:color w:val="FFFFFF" w:themeColor="background1"/>
                                  <w:sz w:val="40"/>
                                  <w:szCs w:val="40"/>
                                </w:rPr>
                              </w:pPr>
                            </w:p>
                            <w:p w14:paraId="481FE7D5" w14:textId="77777777" w:rsidR="00941A68" w:rsidRPr="001B06E0" w:rsidRDefault="00941A68" w:rsidP="00941A68">
                              <w:pPr>
                                <w:jc w:val="both"/>
                                <w:rPr>
                                  <w:rStyle w:val="IntenseReference"/>
                                  <w:color w:val="FFFFFF" w:themeColor="background1"/>
                                  <w:sz w:val="40"/>
                                  <w:szCs w:val="40"/>
                                </w:rPr>
                              </w:pPr>
                            </w:p>
                            <w:p w14:paraId="2579414D" w14:textId="03E0F539" w:rsidR="000A5595" w:rsidRPr="001B06E0" w:rsidRDefault="00000000" w:rsidP="00941A68">
                              <w:pPr>
                                <w:rPr>
                                  <w:rStyle w:val="SubtleEmphasis"/>
                                  <w:color w:val="FFFFFF" w:themeColor="background1"/>
                                  <w:sz w:val="40"/>
                                  <w:szCs w:val="40"/>
                                </w:rPr>
                              </w:pPr>
                              <w:hyperlink r:id="rId5" w:history="1">
                                <w:r w:rsidR="000A5595" w:rsidRPr="001B06E0">
                                  <w:rPr>
                                    <w:rStyle w:val="SubtleEmphasis"/>
                                    <w:color w:val="FFFFFF" w:themeColor="background1"/>
                                    <w:sz w:val="40"/>
                                    <w:szCs w:val="40"/>
                                  </w:rPr>
                                  <w:t>https://www.nmlegis.gov/members/find_my_legislator</w:t>
                                </w:r>
                              </w:hyperlink>
                            </w:p>
                            <w:p w14:paraId="7D1C0FBA" w14:textId="225AC602" w:rsidR="000A5595" w:rsidRPr="00941A68" w:rsidRDefault="000A5595">
                              <w:pPr>
                                <w:rPr>
                                  <w:color w:val="FFFFFF" w:themeColor="background1"/>
                                </w:rPr>
                              </w:pPr>
                            </w:p>
                          </w:txbxContent>
                        </wps:txbx>
                        <wps:bodyPr rot="0" vert="horz" wrap="square" lIns="91440" tIns="45720" rIns="91440" bIns="45720" anchor="t" anchorCtr="0">
                          <a:noAutofit/>
                        </wps:bodyPr>
                      </wps:wsp>
                      <pic:pic xmlns:pic="http://schemas.openxmlformats.org/drawingml/2006/picture">
                        <pic:nvPicPr>
                          <pic:cNvPr id="1378048616" name="Picture 1" descr="A qr code on a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224951" y="914400"/>
                            <a:ext cx="1104900" cy="1104900"/>
                          </a:xfrm>
                          <a:prstGeom prst="rect">
                            <a:avLst/>
                          </a:prstGeom>
                          <a:effectLst>
                            <a:softEdge rad="76200"/>
                          </a:effectLst>
                        </pic:spPr>
                      </pic:pic>
                    </wpg:wgp>
                  </a:graphicData>
                </a:graphic>
              </wp:anchor>
            </w:drawing>
          </mc:Choice>
          <mc:Fallback>
            <w:pict>
              <v:group w14:anchorId="03029E18" id="Group 1" o:spid="_x0000_s1027" style="position:absolute;margin-left:393.3pt;margin-top:280.6pt;width:278.85pt;height:229.95pt;z-index:251669504" coordsize="35413,29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">
                <v:shape id="_x0000_s1028" type="#_x0000_t202" style="position:absolute;width:35413;height:29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" filled="f" stroked="f">
                  <v:textbox>
                    <w:txbxContent>
                      <w:p w14:paraId="128DC6D9" w14:textId="77777777" w:rsidR="000A5595" w:rsidRPr="001B06E0" w:rsidRDefault="000A5595" w:rsidP="00941A68">
                        <w:pPr>
                          <w:jc w:val="both"/>
                          <w:rPr>
                            <w:rStyle w:val="IntenseReference"/>
                            <w:color w:val="FFFFFF" w:themeColor="background1"/>
                            <w:sz w:val="40"/>
                            <w:szCs w:val="40"/>
                          </w:rPr>
                        </w:pPr>
                        <w:r w:rsidRPr="001B06E0">
                          <w:rPr>
                            <w:rStyle w:val="IntenseReference"/>
                            <w:color w:val="FFFFFF" w:themeColor="background1"/>
                            <w:sz w:val="40"/>
                            <w:szCs w:val="40"/>
                          </w:rPr>
                          <w:t>To find the your legislators, scan the QR Code or visit:</w:t>
                        </w:r>
                      </w:p>
                      <w:p w14:paraId="7EA92371" w14:textId="77777777" w:rsidR="00941A68" w:rsidRPr="001B06E0" w:rsidRDefault="00941A68" w:rsidP="00941A68">
                        <w:pPr>
                          <w:jc w:val="both"/>
                          <w:rPr>
                            <w:rStyle w:val="IntenseReference"/>
                            <w:color w:val="FFFFFF" w:themeColor="background1"/>
                            <w:sz w:val="40"/>
                            <w:szCs w:val="40"/>
                          </w:rPr>
                        </w:pPr>
                      </w:p>
                      <w:p w14:paraId="6BBE1EB6" w14:textId="77777777" w:rsidR="00941A68" w:rsidRPr="001B06E0" w:rsidRDefault="00941A68" w:rsidP="00941A68">
                        <w:pPr>
                          <w:jc w:val="both"/>
                          <w:rPr>
                            <w:rStyle w:val="IntenseReference"/>
                            <w:color w:val="FFFFFF" w:themeColor="background1"/>
                            <w:sz w:val="40"/>
                            <w:szCs w:val="40"/>
                          </w:rPr>
                        </w:pPr>
                      </w:p>
                      <w:p w14:paraId="481FE7D5" w14:textId="77777777" w:rsidR="00941A68" w:rsidRPr="001B06E0" w:rsidRDefault="00941A68" w:rsidP="00941A68">
                        <w:pPr>
                          <w:jc w:val="both"/>
                          <w:rPr>
                            <w:rStyle w:val="IntenseReference"/>
                            <w:color w:val="FFFFFF" w:themeColor="background1"/>
                            <w:sz w:val="40"/>
                            <w:szCs w:val="40"/>
                          </w:rPr>
                        </w:pPr>
                      </w:p>
                      <w:p w14:paraId="2579414D" w14:textId="03E0F539" w:rsidR="000A5595" w:rsidRPr="001B06E0" w:rsidRDefault="00000000" w:rsidP="00941A68">
                        <w:pPr>
                          <w:rPr>
                            <w:rStyle w:val="SubtleEmphasis"/>
                            <w:color w:val="FFFFFF" w:themeColor="background1"/>
                            <w:sz w:val="40"/>
                            <w:szCs w:val="40"/>
                          </w:rPr>
                        </w:pPr>
                        <w:hyperlink r:id="rId7" w:history="1">
                          <w:r w:rsidR="000A5595" w:rsidRPr="001B06E0">
                            <w:rPr>
                              <w:rStyle w:val="SubtleEmphasis"/>
                              <w:color w:val="FFFFFF" w:themeColor="background1"/>
                              <w:sz w:val="40"/>
                              <w:szCs w:val="40"/>
                            </w:rPr>
                            <w:t>https://www.nmlegis.gov/members/find_my_legislator</w:t>
                          </w:r>
                        </w:hyperlink>
                      </w:p>
                      <w:p w14:paraId="7D1C0FBA" w14:textId="225AC602" w:rsidR="000A5595" w:rsidRPr="00941A68" w:rsidRDefault="000A5595">
                        <w:pPr>
                          <w:rPr>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qr code on a white background&#10;&#10;Description automatically generated" style="position:absolute;left:12249;top:9144;width:11049;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">
                  <v:imagedata r:id="rId8" o:title="A qr code on a white background&#10;&#10;Description automatically generated"/>
                </v:shape>
              </v:group>
            </w:pict>
          </mc:Fallback>
        </mc:AlternateContent>
      </w:r>
      <w:r w:rsidR="001B06E0">
        <w:rPr>
          <w:rFonts w:ascii="Times New Roman" w:hAnsi="Times New Roman" w:cs="Times New Roman"/>
          <w:noProof/>
        </w:rPr>
        <mc:AlternateContent>
          <mc:Choice Requires="wps">
            <w:drawing>
              <wp:anchor distT="0" distB="0" distL="114300" distR="114300" simplePos="0" relativeHeight="251655168" behindDoc="1" locked="0" layoutInCell="1" allowOverlap="1" wp14:anchorId="7F95C88B" wp14:editId="2D612FB9">
                <wp:simplePos x="0" y="0"/>
                <wp:positionH relativeFrom="column">
                  <wp:posOffset>-96520</wp:posOffset>
                </wp:positionH>
                <wp:positionV relativeFrom="paragraph">
                  <wp:posOffset>-627380</wp:posOffset>
                </wp:positionV>
                <wp:extent cx="4485736" cy="7746521"/>
                <wp:effectExtent l="0" t="0" r="0" b="6985"/>
                <wp:wrapNone/>
                <wp:docPr id="293560859" name="Flowchart: Terminator 4"/>
                <wp:cNvGraphicFramePr/>
                <a:graphic xmlns:a="http://schemas.openxmlformats.org/drawingml/2006/main">
                  <a:graphicData uri="http://schemas.microsoft.com/office/word/2010/wordprocessingShape">
                    <wps:wsp>
                      <wps:cNvSpPr/>
                      <wps:spPr>
                        <a:xfrm>
                          <a:off x="0" y="0"/>
                          <a:ext cx="4485736" cy="7746521"/>
                        </a:xfrm>
                        <a:prstGeom prst="flowChartTerminator">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2AD9B" id="_x0000_t116" coordsize="21600,21600" o:spt="116" path="m3475,qx,10800,3475,21600l18125,21600qx21600,10800,18125,xe">
                <v:stroke joinstyle="miter"/>
                <v:path gradientshapeok="t" o:connecttype="rect" textboxrect="1018,3163,20582,18437"/>
              </v:shapetype>
              <v:shape id="Flowchart: Terminator 4" o:spid="_x0000_s1026" type="#_x0000_t116" style="position:absolute;margin-left:-7.6pt;margin-top:-49.4pt;width:353.2pt;height:60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" fillcolor="white [3212]" stroked="f" strokeweight="1pt"/>
            </w:pict>
          </mc:Fallback>
        </mc:AlternateContent>
      </w:r>
    </w:p>
    <w:sectPr w:rsidR="00941C8B" w:rsidRPr="000A5595" w:rsidSect="001B06E0">
      <w:pgSz w:w="15840" w:h="12240" w:orient="landscape" w:code="1"/>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5D"/>
    <w:rsid w:val="000A5595"/>
    <w:rsid w:val="001B06E0"/>
    <w:rsid w:val="00231095"/>
    <w:rsid w:val="00253F6F"/>
    <w:rsid w:val="002E28D8"/>
    <w:rsid w:val="003A002E"/>
    <w:rsid w:val="004B5C1C"/>
    <w:rsid w:val="00524DAE"/>
    <w:rsid w:val="00730990"/>
    <w:rsid w:val="00842EED"/>
    <w:rsid w:val="0088771C"/>
    <w:rsid w:val="00941A68"/>
    <w:rsid w:val="00941C8B"/>
    <w:rsid w:val="00A051C3"/>
    <w:rsid w:val="00AA7B9C"/>
    <w:rsid w:val="00D02DEE"/>
    <w:rsid w:val="00FD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06B9"/>
  <w15:chartTrackingRefBased/>
  <w15:docId w15:val="{7E4BFA9E-A1A9-482A-A7C0-6D634AA0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5D"/>
  </w:style>
  <w:style w:type="paragraph" w:styleId="Heading1">
    <w:name w:val="heading 1"/>
    <w:basedOn w:val="Normal"/>
    <w:next w:val="Normal"/>
    <w:link w:val="Heading1Char"/>
    <w:uiPriority w:val="9"/>
    <w:qFormat/>
    <w:rsid w:val="000A55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05D"/>
    <w:rPr>
      <w:color w:val="0563C1" w:themeColor="hyperlink"/>
      <w:u w:val="single"/>
    </w:rPr>
  </w:style>
  <w:style w:type="character" w:customStyle="1" w:styleId="Heading1Char">
    <w:name w:val="Heading 1 Char"/>
    <w:basedOn w:val="DefaultParagraphFont"/>
    <w:link w:val="Heading1"/>
    <w:uiPriority w:val="9"/>
    <w:rsid w:val="000A5595"/>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0A55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A5595"/>
    <w:rPr>
      <w:i/>
      <w:iCs/>
      <w:color w:val="4472C4" w:themeColor="accent1"/>
    </w:rPr>
  </w:style>
  <w:style w:type="character" w:styleId="UnresolvedMention">
    <w:name w:val="Unresolved Mention"/>
    <w:basedOn w:val="DefaultParagraphFont"/>
    <w:uiPriority w:val="99"/>
    <w:semiHidden/>
    <w:unhideWhenUsed/>
    <w:rsid w:val="000A5595"/>
    <w:rPr>
      <w:color w:val="605E5C"/>
      <w:shd w:val="clear" w:color="auto" w:fill="E1DFDD"/>
    </w:rPr>
  </w:style>
  <w:style w:type="character" w:styleId="IntenseReference">
    <w:name w:val="Intense Reference"/>
    <w:basedOn w:val="DefaultParagraphFont"/>
    <w:uiPriority w:val="32"/>
    <w:qFormat/>
    <w:rsid w:val="00941A68"/>
    <w:rPr>
      <w:b/>
      <w:bCs/>
      <w:smallCaps/>
      <w:color w:val="4472C4" w:themeColor="accent1"/>
      <w:spacing w:val="5"/>
    </w:rPr>
  </w:style>
  <w:style w:type="character" w:styleId="SubtleReference">
    <w:name w:val="Subtle Reference"/>
    <w:basedOn w:val="DefaultParagraphFont"/>
    <w:uiPriority w:val="31"/>
    <w:qFormat/>
    <w:rsid w:val="00941A68"/>
    <w:rPr>
      <w:smallCaps/>
      <w:color w:val="5A5A5A" w:themeColor="text1" w:themeTint="A5"/>
    </w:rPr>
  </w:style>
  <w:style w:type="character" w:styleId="SubtleEmphasis">
    <w:name w:val="Subtle Emphasis"/>
    <w:basedOn w:val="DefaultParagraphFont"/>
    <w:uiPriority w:val="19"/>
    <w:qFormat/>
    <w:rsid w:val="00941A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nmlegis.gov/members/find_my_legisl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nmlegis.gov/members/find_my_legislato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Cerna</dc:creator>
  <cp:keywords/>
  <dc:description/>
  <cp:lastModifiedBy>Sofia Cerna</cp:lastModifiedBy>
  <cp:revision>12</cp:revision>
  <dcterms:created xsi:type="dcterms:W3CDTF">2023-12-11T17:01:00Z</dcterms:created>
  <dcterms:modified xsi:type="dcterms:W3CDTF">2023-12-12T15:59:00Z</dcterms:modified>
</cp:coreProperties>
</file>